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10480E75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182528" w:rsidRPr="00182528">
        <w:rPr>
          <w:rFonts w:ascii="Verdana" w:hAnsi="Verdana"/>
          <w:b/>
          <w:bCs/>
        </w:rPr>
        <w:t>Rekonstrukce výpravní budovy v žst. Klatovy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91C5EAD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</w:t>
      </w:r>
      <w:r w:rsidR="00182528">
        <w:rPr>
          <w:rFonts w:ascii="Verdana" w:hAnsi="Verdana"/>
        </w:rPr>
        <w:t>výběrového</w:t>
      </w:r>
      <w:r w:rsidRPr="00311811">
        <w:rPr>
          <w:rFonts w:ascii="Verdana" w:hAnsi="Verdana"/>
        </w:rPr>
        <w:t xml:space="preserve"> řízení, s nímž je spojenou osobou podle zákona o daních z příjmů.  </w:t>
      </w:r>
    </w:p>
    <w:p w14:paraId="533E764C" w14:textId="07A54194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Dodavatel potvrzuje, že on ani žádný z jeho poddodavatelů, prostřednictvím kterých v tomto </w:t>
      </w:r>
      <w:r w:rsidR="00182528">
        <w:rPr>
          <w:rFonts w:ascii="Verdana" w:hAnsi="Verdana"/>
        </w:rPr>
        <w:t>výběrovém</w:t>
      </w:r>
      <w:r w:rsidRPr="00311811">
        <w:rPr>
          <w:rFonts w:ascii="Verdana" w:hAnsi="Verdana"/>
        </w:rPr>
        <w:t xml:space="preserve">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44305881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 xml:space="preserve">Dodavatel dále prohlašuje, že dostane-li se dodavatel nebo poddodavatel, prostřednictvím kterého prokazuje v tomto </w:t>
      </w:r>
      <w:r w:rsidR="00182528">
        <w:rPr>
          <w:rFonts w:ascii="Verdana" w:eastAsia="Calibri" w:hAnsi="Verdana" w:cs="Times New Roman"/>
        </w:rPr>
        <w:t>výběrovém</w:t>
      </w:r>
      <w:r w:rsidRPr="00311811">
        <w:rPr>
          <w:rFonts w:ascii="Verdana" w:eastAsia="Calibri" w:hAnsi="Verdana" w:cs="Times New Roman"/>
        </w:rPr>
        <w:t xml:space="preserve"> řízení kvalifikaci, do střetu zájmů dle § 4b zákona o střetu zájmů, a to kdykoliv až do okamžiku ukončení </w:t>
      </w:r>
      <w:r w:rsidR="00182528">
        <w:rPr>
          <w:rFonts w:ascii="Verdana" w:eastAsia="Calibri" w:hAnsi="Verdana" w:cs="Times New Roman"/>
        </w:rPr>
        <w:t>výběrového</w:t>
      </w:r>
      <w:r w:rsidRPr="00311811">
        <w:rPr>
          <w:rFonts w:ascii="Verdana" w:eastAsia="Calibri" w:hAnsi="Verdana" w:cs="Times New Roman"/>
        </w:rPr>
        <w:t xml:space="preserve">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375F5D38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</w:t>
            </w:r>
            <w:r w:rsidRPr="00182528">
              <w:rPr>
                <w:rFonts w:ascii="Verdana" w:hAnsi="Verdana"/>
                <w:b/>
              </w:rPr>
              <w:t xml:space="preserve">dodavatel poskytl** za posledních 5 let v Kč*** bez </w:t>
            </w:r>
            <w:r w:rsidRPr="00602DF7">
              <w:rPr>
                <w:rFonts w:ascii="Verdana" w:hAnsi="Verdana"/>
                <w:b/>
              </w:rPr>
              <w:t>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182528" w:rsidRDefault="006676CC" w:rsidP="00EF4978">
      <w:pPr>
        <w:pStyle w:val="Nadpisbezsl1-1"/>
        <w:rPr>
          <w:rFonts w:ascii="Verdana" w:hAnsi="Verdana"/>
          <w:sz w:val="18"/>
        </w:rPr>
      </w:pPr>
      <w:r w:rsidRPr="00182528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182528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82528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182528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82528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182528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8252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182528" w:rsidRDefault="001B6BF7" w:rsidP="00182528">
            <w:pPr>
              <w:pStyle w:val="tabulka"/>
              <w:widowControl/>
              <w:spacing w:before="0" w:line="240" w:lineRule="auto"/>
              <w:ind w:left="-90"/>
              <w:rPr>
                <w:rFonts w:ascii="Verdana" w:hAnsi="Verdana" w:cs="Calibri"/>
                <w:sz w:val="18"/>
                <w:szCs w:val="18"/>
              </w:rPr>
            </w:pPr>
            <w:r w:rsidRPr="00182528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182528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82528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182528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82528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27ADEBEB" w:rsidR="001B6BF7" w:rsidRPr="00182528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82528">
              <w:rPr>
                <w:rFonts w:ascii="Verdana" w:hAnsi="Verdana" w:cs="Calibri"/>
                <w:sz w:val="18"/>
                <w:szCs w:val="18"/>
              </w:rPr>
              <w:t>(Název zakázky, investiční náklady stavby, kterou poskytl za posledních 5 let v Kč,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182528" w:rsidRDefault="00602DF7" w:rsidP="00602DF7">
      <w:pPr>
        <w:pStyle w:val="Nadpisbezsl1-1"/>
        <w:rPr>
          <w:rFonts w:ascii="Verdana" w:hAnsi="Verdana"/>
          <w:sz w:val="18"/>
        </w:rPr>
      </w:pPr>
      <w:r w:rsidRPr="00182528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 vykonávaných členem odb.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77D9F0FF" w14:textId="77777777" w:rsidR="00D6140A" w:rsidRDefault="00D6140A">
      <w:pPr>
        <w:rPr>
          <w:b/>
          <w:caps/>
          <w:color w:val="FF0000"/>
          <w:sz w:val="18"/>
          <w:szCs w:val="18"/>
        </w:rPr>
      </w:pPr>
      <w:r>
        <w:rPr>
          <w:color w:val="FF0000"/>
          <w:sz w:val="18"/>
        </w:rPr>
        <w:br w:type="page"/>
      </w:r>
    </w:p>
    <w:p w14:paraId="292D5B93" w14:textId="7EE02435" w:rsidR="00602DF7" w:rsidRPr="00D6140A" w:rsidRDefault="00602DF7" w:rsidP="00602DF7">
      <w:pPr>
        <w:pStyle w:val="Nadpisbezsl1-1"/>
        <w:rPr>
          <w:rFonts w:ascii="Verdana" w:hAnsi="Verdana"/>
          <w:sz w:val="18"/>
        </w:rPr>
      </w:pPr>
      <w:r w:rsidRPr="00D6140A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182528" w:rsidRDefault="006676CC" w:rsidP="006676CC">
      <w:pPr>
        <w:pStyle w:val="Nadpisbezsl1-1"/>
        <w:rPr>
          <w:rFonts w:ascii="Verdana" w:hAnsi="Verdana"/>
          <w:sz w:val="18"/>
        </w:rPr>
      </w:pPr>
      <w:r w:rsidRPr="00182528">
        <w:rPr>
          <w:rFonts w:ascii="Verdana" w:hAnsi="Verdana"/>
          <w:sz w:val="18"/>
        </w:rPr>
        <w:lastRenderedPageBreak/>
        <w:t xml:space="preserve">Příloha č. </w:t>
      </w:r>
      <w:r w:rsidR="00602DF7" w:rsidRPr="00182528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182528" w:rsidRDefault="00311811" w:rsidP="00311811">
      <w:pPr>
        <w:pStyle w:val="Nadpisbezsl1-1"/>
        <w:rPr>
          <w:rFonts w:ascii="Verdana" w:hAnsi="Verdana"/>
          <w:sz w:val="18"/>
        </w:rPr>
      </w:pPr>
      <w:r w:rsidRPr="00182528">
        <w:rPr>
          <w:rFonts w:ascii="Verdana" w:hAnsi="Verdana"/>
          <w:sz w:val="18"/>
        </w:rPr>
        <w:lastRenderedPageBreak/>
        <w:t xml:space="preserve">Příloha č. </w:t>
      </w:r>
      <w:r w:rsidR="00602DF7" w:rsidRPr="00182528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1FDCEF2D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182528" w:rsidRPr="00182528">
        <w:rPr>
          <w:b/>
          <w:sz w:val="18"/>
          <w:szCs w:val="18"/>
        </w:rPr>
        <w:t>Rekonstrukce výpravní budovy v</w:t>
      </w:r>
      <w:r w:rsidR="00182528">
        <w:rPr>
          <w:b/>
          <w:sz w:val="18"/>
          <w:szCs w:val="18"/>
        </w:rPr>
        <w:t> </w:t>
      </w:r>
      <w:r w:rsidR="00182528" w:rsidRPr="00182528">
        <w:rPr>
          <w:b/>
          <w:sz w:val="18"/>
          <w:szCs w:val="18"/>
        </w:rPr>
        <w:t>žst. Klatovy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182528">
        <w:rPr>
          <w:rFonts w:eastAsia="Times New Roman" w:cs="Times New Roman"/>
          <w:b/>
          <w:sz w:val="18"/>
          <w:szCs w:val="18"/>
          <w:lang w:eastAsia="cs-CZ"/>
        </w:rPr>
        <w:t>Výběrové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 xml:space="preserve">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373E7AF1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2D5B0BF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182528">
        <w:rPr>
          <w:rFonts w:eastAsia="Times New Roman" w:cs="Times New Roman"/>
          <w:sz w:val="18"/>
          <w:szCs w:val="18"/>
          <w:lang w:eastAsia="cs-CZ"/>
        </w:rPr>
        <w:t>e</w:t>
      </w:r>
      <w:r w:rsidRPr="00311811">
        <w:rPr>
          <w:rFonts w:eastAsia="Times New Roman" w:cs="Times New Roman"/>
          <w:sz w:val="18"/>
          <w:szCs w:val="18"/>
          <w:lang w:eastAsia="cs-CZ"/>
        </w:rPr>
        <w:t> </w:t>
      </w:r>
      <w:r w:rsidR="00182528">
        <w:rPr>
          <w:rFonts w:eastAsia="Times New Roman" w:cs="Times New Roman"/>
          <w:sz w:val="18"/>
          <w:szCs w:val="18"/>
          <w:lang w:eastAsia="cs-CZ"/>
        </w:rPr>
        <w:t>Vývěrovém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1E05B736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182528">
        <w:rPr>
          <w:rFonts w:eastAsia="Times New Roman" w:cs="Times New Roman"/>
          <w:sz w:val="18"/>
          <w:szCs w:val="18"/>
          <w:lang w:eastAsia="cs-CZ"/>
        </w:rPr>
        <w:t>e</w:t>
      </w:r>
      <w:r w:rsidRPr="00311811">
        <w:rPr>
          <w:rFonts w:eastAsia="Times New Roman" w:cs="Times New Roman"/>
          <w:sz w:val="18"/>
          <w:szCs w:val="18"/>
          <w:lang w:eastAsia="cs-CZ"/>
        </w:rPr>
        <w:t> </w:t>
      </w:r>
      <w:r w:rsidR="00182528">
        <w:rPr>
          <w:rFonts w:eastAsia="Times New Roman" w:cs="Times New Roman"/>
          <w:sz w:val="18"/>
          <w:szCs w:val="18"/>
          <w:lang w:eastAsia="cs-CZ"/>
        </w:rPr>
        <w:t>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4389343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182528">
        <w:rPr>
          <w:rFonts w:eastAsia="Times New Roman" w:cs="Times New Roman"/>
          <w:sz w:val="18"/>
          <w:szCs w:val="18"/>
          <w:lang w:eastAsia="cs-CZ"/>
        </w:rPr>
        <w:t>e</w:t>
      </w:r>
      <w:r w:rsidRPr="00311811">
        <w:rPr>
          <w:rFonts w:eastAsia="Times New Roman" w:cs="Times New Roman"/>
          <w:sz w:val="18"/>
          <w:szCs w:val="18"/>
          <w:lang w:eastAsia="cs-CZ"/>
        </w:rPr>
        <w:t> </w:t>
      </w:r>
      <w:r w:rsidR="00182528">
        <w:rPr>
          <w:rFonts w:eastAsia="Times New Roman" w:cs="Times New Roman"/>
          <w:sz w:val="18"/>
          <w:szCs w:val="18"/>
          <w:lang w:eastAsia="cs-CZ"/>
        </w:rPr>
        <w:t>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182528">
        <w:rPr>
          <w:rFonts w:eastAsia="Calibri" w:cs="Times New Roman"/>
          <w:sz w:val="18"/>
          <w:szCs w:val="18"/>
        </w:rPr>
        <w:t>Výběrového</w:t>
      </w:r>
      <w:r w:rsidRPr="00311811">
        <w:rPr>
          <w:rFonts w:eastAsia="Calibri" w:cs="Times New Roman"/>
          <w:sz w:val="18"/>
          <w:szCs w:val="18"/>
        </w:rPr>
        <w:t xml:space="preserve">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690C8" w14:textId="77777777" w:rsidR="009674CD" w:rsidRDefault="009674CD" w:rsidP="00C62104">
      <w:pPr>
        <w:spacing w:after="0" w:line="240" w:lineRule="auto"/>
      </w:pPr>
      <w:r>
        <w:separator/>
      </w:r>
    </w:p>
  </w:endnote>
  <w:endnote w:type="continuationSeparator" w:id="0">
    <w:p w14:paraId="704FDDE1" w14:textId="77777777" w:rsidR="009674CD" w:rsidRDefault="009674CD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5C1FB" w14:textId="77777777" w:rsidR="009674CD" w:rsidRDefault="009674CD" w:rsidP="00C62104">
      <w:pPr>
        <w:spacing w:after="0" w:line="240" w:lineRule="auto"/>
      </w:pPr>
      <w:r>
        <w:separator/>
      </w:r>
    </w:p>
  </w:footnote>
  <w:footnote w:type="continuationSeparator" w:id="0">
    <w:p w14:paraId="7641DE40" w14:textId="77777777" w:rsidR="009674CD" w:rsidRDefault="009674CD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2528"/>
    <w:rsid w:val="00185D41"/>
    <w:rsid w:val="001B6BF7"/>
    <w:rsid w:val="00251199"/>
    <w:rsid w:val="00311811"/>
    <w:rsid w:val="00335183"/>
    <w:rsid w:val="003727EC"/>
    <w:rsid w:val="003A2330"/>
    <w:rsid w:val="004733DC"/>
    <w:rsid w:val="00585CF0"/>
    <w:rsid w:val="00602DF7"/>
    <w:rsid w:val="006676CC"/>
    <w:rsid w:val="007C4CEE"/>
    <w:rsid w:val="008179FE"/>
    <w:rsid w:val="00855FF2"/>
    <w:rsid w:val="008905C8"/>
    <w:rsid w:val="009674CD"/>
    <w:rsid w:val="00984127"/>
    <w:rsid w:val="00B121F8"/>
    <w:rsid w:val="00B36D72"/>
    <w:rsid w:val="00BD61C3"/>
    <w:rsid w:val="00BF6A6B"/>
    <w:rsid w:val="00C62104"/>
    <w:rsid w:val="00C74AE1"/>
    <w:rsid w:val="00CF3161"/>
    <w:rsid w:val="00D20FF5"/>
    <w:rsid w:val="00D6140A"/>
    <w:rsid w:val="00D640E9"/>
    <w:rsid w:val="00E01322"/>
    <w:rsid w:val="00E31DFB"/>
    <w:rsid w:val="00EF4978"/>
    <w:rsid w:val="00F4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2566</Words>
  <Characters>15144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Jelínková Pavlína, Ing.</cp:lastModifiedBy>
  <cp:revision>11</cp:revision>
  <cp:lastPrinted>2023-11-09T12:08:00Z</cp:lastPrinted>
  <dcterms:created xsi:type="dcterms:W3CDTF">2023-11-09T23:31:00Z</dcterms:created>
  <dcterms:modified xsi:type="dcterms:W3CDTF">2024-11-11T10:51:00Z</dcterms:modified>
</cp:coreProperties>
</file>